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BC" w:rsidRDefault="00142F76" w:rsidP="00142F7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42F76" w:rsidRDefault="00142F76" w:rsidP="00142F7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16265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:rsidR="00142F76" w:rsidRDefault="00142F76" w:rsidP="00142F7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070519/20</w:t>
      </w:r>
    </w:p>
    <w:p w:rsidR="00142F76" w:rsidRDefault="00142F76" w:rsidP="00142F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16265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Синтеза Должностных Компетенций подразделением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16265 ВЦ: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ИВДИВО командным выражением ИВО Метагалактической Мощью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16265 ВЦ: </w:t>
      </w:r>
      <w:r>
        <w:rPr>
          <w:rFonts w:ascii="Times New Roman" w:hAnsi="Times New Roman" w:cs="Times New Roman"/>
          <w:b/>
          <w:color w:val="000000"/>
          <w:sz w:val="24"/>
        </w:rPr>
        <w:t>Развитие Метагалактической Цивилизации Владыки развёртыванием Метагалактической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16265 ВЦ: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42F76" w:rsidRDefault="00142F76" w:rsidP="00142F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2F76" w:rsidRDefault="00142F76" w:rsidP="00142F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16265 ВЦ,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Учителя Синтеза явлением Аватарскости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развёртка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Иерархической реализацией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16265 ВЦ,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Учением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Метагалактическую Аватарскость Иерархической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ИВО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16265 ВЦ,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Парадигмы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Владычества Синтезом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жизни практической применимостью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16265 ВЦ,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Научно-Метагалактической Парадигмы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Окскости команды Метагалактическим взглядом Мудрости ИВО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Сциентической среды Научным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Синтезности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188. Аватар Синтез-Физичности каждого ИВО 16316 ВЦР 16265 ВЦ,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 Темиртау,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Изначально Вышестоящему Отцу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Мощи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Вышколенного Синтеза команды Синтезом Творения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всею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16265 ВЦ,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Служащих,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Жизнь созидательностью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возможностей Психодинамики Метагалактической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частей исследованием науки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16265 ВЦ,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не публикуемое.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развития Конфедеративности Республики Казахстан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деятельности Метагалактического Парламента Республики Казахстан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граждан подразделения ИВДИВО Темиртау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владения инструментами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16265 ВЦ,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Меры Метагалактической Мощи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функционалом действия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Иерархизацией Мудрости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Совершенств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16265 ВЦ,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ИВО Мощью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Синтезом Воскрешения Метагалактических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Синтезностей Любви ИВО ракурсом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Жизни Иерархизацией Воли ИВО и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16265 ВЦ,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Метагалактической  Нации Республики Казахстан новыми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Ивдивости Человека Планеты Земля  Синтезом Изначально Вышестоящего 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Метагалактическими нормами нравственности  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Знаниями, методиками Синтеза,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16265 ВЦ,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Мудрости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Космической Культуры на территории подразделения Темиртау</w:t>
      </w:r>
      <w:r w:rsidRPr="00142F7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Синтезом Генезиса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собою применимостью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16265 ВЦ,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Фа-16384 Ментальной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Технологические и Креативные процессы Эволюционного Развития Эталонными Возможностями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Взращиванием Огня Человечности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явления Аватарскости Духом 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Смыслов Творения ИВО методикой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16265 ВЦ,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встреч с гражданами в «клубе Радости ИВО»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Мышление контекстами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познанием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16265 ВЦ,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эталонным источником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Адаптивная трансляция контекстов Синтеза гражданам.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Александру Тамиле в выявлении Сути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16265 ВЦ, 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Общества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владения Словом ИВО Синтезом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16265 ВЦ,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населением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Плана Творения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Насыщенностью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Аватаркость Взаимопроникновенностью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и Качество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16265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концентрацией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 – телесно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выразимостью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16265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гражданами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Принципы Иерархических Законов управления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Духа Частей насыщенностью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Иерархизации выразимостью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возможностей Иерархической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42F76" w:rsidRDefault="00142F76" w:rsidP="00142F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142F76" w:rsidRPr="00142F76" w:rsidRDefault="00142F76" w:rsidP="00142F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16265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Системность в Развитии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Посвящённость развитием Прав Созидания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Метагалактики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Синтез-Физичности Физического Тела 16191 ВЦР каждого 16265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Самосовершенствования Иерархической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Частей концентрацией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Метагалактической Жизни Человека Планеты Земля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роста динамики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Творения Синтез-Физичности Истины 16190 ВЦР каждого 16265 ВЦ,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Мудрости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 Отцу и ИВ Аватарам Синтеза компетентным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Мудростью ИВО практиками и тренингами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Синтез-Физичности Ока 16189 ВЦР каждого 16265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потенциала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Огненное выражение Любви Синтезом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способностей, свойств Служащего  ИВДИВО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Синтез-Физичности Хум 16188 ВЦР каждого 16265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Жизненных Процессов применением методик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Синтез-Физичности Абсолюта 16187 ВЦР каждого 16265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Основы Созидания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Созидательностью Служения Психодинамическим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Жизни методик Синтеза.</w:t>
      </w:r>
    </w:p>
    <w:sectPr w:rsidR="00142F76" w:rsidRPr="00142F76" w:rsidSect="00142F7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6"/>
    <w:rsid w:val="00142F76"/>
    <w:rsid w:val="00832B4B"/>
    <w:rsid w:val="00E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F43E-5378-4835-B9FB-2A1F961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2</cp:revision>
  <dcterms:created xsi:type="dcterms:W3CDTF">2019-06-05T16:01:00Z</dcterms:created>
  <dcterms:modified xsi:type="dcterms:W3CDTF">2019-06-05T16:01:00Z</dcterms:modified>
</cp:coreProperties>
</file>